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72FB" w:rsidRPr="00A75053" w:rsidRDefault="005572FB" w:rsidP="00A75053">
      <w:pPr>
        <w:pStyle w:val="Bezproreda"/>
        <w:rPr>
          <w:b/>
        </w:rPr>
      </w:pPr>
      <w:r w:rsidRPr="00A75053">
        <w:rPr>
          <w:b/>
        </w:rPr>
        <w:t>REPUBLIKA HRVATSKA</w:t>
      </w:r>
    </w:p>
    <w:p w:rsidR="005572FB" w:rsidRPr="00A75053" w:rsidRDefault="005572FB" w:rsidP="00A75053">
      <w:pPr>
        <w:pStyle w:val="Bezproreda"/>
        <w:rPr>
          <w:b/>
        </w:rPr>
      </w:pPr>
      <w:r w:rsidRPr="00A75053">
        <w:rPr>
          <w:b/>
        </w:rPr>
        <w:t>BRODSKO-POSAVSKA ŽUPANIJA</w:t>
      </w:r>
    </w:p>
    <w:p w:rsidR="005572FB" w:rsidRPr="00A75053" w:rsidRDefault="005572FB" w:rsidP="00A75053">
      <w:pPr>
        <w:pStyle w:val="Bezproreda"/>
        <w:rPr>
          <w:b/>
        </w:rPr>
      </w:pPr>
      <w:r w:rsidRPr="00A75053">
        <w:rPr>
          <w:b/>
        </w:rPr>
        <w:t>OŠ „</w:t>
      </w:r>
      <w:r w:rsidR="00CA145B">
        <w:rPr>
          <w:b/>
        </w:rPr>
        <w:t>VLADIMIR NAZOR</w:t>
      </w:r>
      <w:r w:rsidRPr="00A75053">
        <w:rPr>
          <w:b/>
        </w:rPr>
        <w:t>“ SLAVONSKI BROD</w:t>
      </w:r>
    </w:p>
    <w:p w:rsidR="005572FB" w:rsidRDefault="00CA145B" w:rsidP="00A75053">
      <w:pPr>
        <w:pStyle w:val="Bezproreda"/>
      </w:pPr>
      <w:r>
        <w:t xml:space="preserve">Marinića 9,Slavonski Brod </w:t>
      </w:r>
      <w:r w:rsidR="00BC732B">
        <w:t>10</w:t>
      </w:r>
      <w:r>
        <w:t xml:space="preserve">.lipnja 2020.godine </w:t>
      </w:r>
    </w:p>
    <w:p w:rsidR="005572FB" w:rsidRPr="00A75053" w:rsidRDefault="005572FB" w:rsidP="00A75053">
      <w:pPr>
        <w:pStyle w:val="Bezproreda"/>
        <w:rPr>
          <w:b/>
        </w:rPr>
      </w:pPr>
      <w:r w:rsidRPr="00A75053">
        <w:rPr>
          <w:b/>
        </w:rPr>
        <w:t>KLASA: 406-0</w:t>
      </w:r>
      <w:r w:rsidR="008B7C5F">
        <w:rPr>
          <w:b/>
        </w:rPr>
        <w:t>1</w:t>
      </w:r>
      <w:r w:rsidR="00D43944">
        <w:rPr>
          <w:b/>
        </w:rPr>
        <w:t>/20</w:t>
      </w:r>
      <w:r w:rsidR="008B7C5F">
        <w:rPr>
          <w:b/>
        </w:rPr>
        <w:t>-01/01</w:t>
      </w:r>
      <w:r w:rsidRPr="00A75053">
        <w:rPr>
          <w:b/>
        </w:rPr>
        <w:t xml:space="preserve"> </w:t>
      </w:r>
    </w:p>
    <w:p w:rsidR="005572FB" w:rsidRPr="00A75053" w:rsidRDefault="00D43944" w:rsidP="00A75053">
      <w:pPr>
        <w:pStyle w:val="Bezproreda"/>
        <w:rPr>
          <w:b/>
        </w:rPr>
      </w:pPr>
      <w:r>
        <w:rPr>
          <w:b/>
        </w:rPr>
        <w:t>UR.BROJ: 2178-</w:t>
      </w:r>
      <w:r w:rsidR="00CA145B">
        <w:rPr>
          <w:b/>
        </w:rPr>
        <w:t>01</w:t>
      </w:r>
      <w:r>
        <w:rPr>
          <w:b/>
        </w:rPr>
        <w:t>-20</w:t>
      </w:r>
      <w:r w:rsidR="008B7C5F">
        <w:rPr>
          <w:b/>
        </w:rPr>
        <w:t>-1</w:t>
      </w:r>
    </w:p>
    <w:p w:rsidR="005572FB" w:rsidRDefault="005572FB" w:rsidP="00A75053">
      <w:pPr>
        <w:pStyle w:val="Bezproreda"/>
      </w:pPr>
    </w:p>
    <w:p w:rsidR="005572FB" w:rsidRDefault="005572FB" w:rsidP="00A75053">
      <w:pPr>
        <w:pStyle w:val="Bezproreda"/>
      </w:pPr>
      <w:r>
        <w:t>Na temelju članka</w:t>
      </w:r>
      <w:r w:rsidR="008B7C5F">
        <w:t xml:space="preserve"> 85. Statuta OŠ „</w:t>
      </w:r>
      <w:r w:rsidR="00CA145B">
        <w:t xml:space="preserve">Vladimir Nazor </w:t>
      </w:r>
      <w:r w:rsidR="008B7C5F">
        <w:t>“ Slavonski Brod i članka</w:t>
      </w:r>
      <w:r>
        <w:t xml:space="preserve"> 3. Pravilnika o provedbi postupka jednostavne nabave u OŠ „</w:t>
      </w:r>
      <w:r w:rsidR="00CA145B">
        <w:t>Vladimir Nazor</w:t>
      </w:r>
      <w:r>
        <w:t xml:space="preserve">“ Slavonski Brod od </w:t>
      </w:r>
      <w:r w:rsidR="00CB4417">
        <w:t>10.06.2020</w:t>
      </w:r>
      <w:r w:rsidR="008B7C5F">
        <w:t xml:space="preserve">., </w:t>
      </w:r>
      <w:r>
        <w:t xml:space="preserve">KLASA: </w:t>
      </w:r>
      <w:r w:rsidR="00CB4417">
        <w:t>406-05/20</w:t>
      </w:r>
      <w:r w:rsidR="008B7C5F">
        <w:t>-01/01</w:t>
      </w:r>
      <w:r w:rsidR="00CB4417">
        <w:t xml:space="preserve"> UR</w:t>
      </w:r>
      <w:r>
        <w:t xml:space="preserve">BROJ: </w:t>
      </w:r>
      <w:r w:rsidR="00CB4417">
        <w:t>2178-12-02-20</w:t>
      </w:r>
      <w:r w:rsidR="008B7C5F">
        <w:t>-1</w:t>
      </w:r>
      <w:r>
        <w:t xml:space="preserve">, ravnateljica </w:t>
      </w:r>
      <w:r w:rsidR="00BC732B">
        <w:t xml:space="preserve">Nataša Stanković, prof. </w:t>
      </w:r>
      <w:r>
        <w:t xml:space="preserve">u ime Naručitelja donosi </w:t>
      </w:r>
    </w:p>
    <w:p w:rsidR="00A75053" w:rsidRDefault="00A75053" w:rsidP="00A75053">
      <w:pPr>
        <w:pStyle w:val="Bezproreda"/>
      </w:pPr>
    </w:p>
    <w:p w:rsidR="005572FB" w:rsidRPr="004F1585" w:rsidRDefault="005572FB" w:rsidP="00A75053">
      <w:pPr>
        <w:pStyle w:val="Bezproreda"/>
        <w:jc w:val="center"/>
        <w:rPr>
          <w:b/>
          <w:sz w:val="28"/>
          <w:szCs w:val="28"/>
        </w:rPr>
      </w:pPr>
      <w:r w:rsidRPr="004F1585">
        <w:rPr>
          <w:b/>
          <w:sz w:val="28"/>
          <w:szCs w:val="28"/>
        </w:rPr>
        <w:t>O</w:t>
      </w:r>
      <w:r w:rsidR="00BC732B">
        <w:rPr>
          <w:b/>
          <w:sz w:val="28"/>
          <w:szCs w:val="28"/>
        </w:rPr>
        <w:t xml:space="preserve">dluku </w:t>
      </w:r>
      <w:r w:rsidRPr="004F1585">
        <w:rPr>
          <w:b/>
          <w:sz w:val="28"/>
          <w:szCs w:val="28"/>
        </w:rPr>
        <w:t xml:space="preserve"> o početku postupka j</w:t>
      </w:r>
      <w:r w:rsidR="00E468EC" w:rsidRPr="004F1585">
        <w:rPr>
          <w:b/>
          <w:sz w:val="28"/>
          <w:szCs w:val="28"/>
        </w:rPr>
        <w:t>ednostavne nabave i imenovanju Stručnog p</w:t>
      </w:r>
      <w:r w:rsidRPr="004F1585">
        <w:rPr>
          <w:b/>
          <w:sz w:val="28"/>
          <w:szCs w:val="28"/>
        </w:rPr>
        <w:t>ovjerenstva</w:t>
      </w:r>
      <w:r w:rsidR="00E468EC" w:rsidRPr="004F1585">
        <w:rPr>
          <w:b/>
          <w:sz w:val="28"/>
          <w:szCs w:val="28"/>
        </w:rPr>
        <w:t xml:space="preserve"> naručitelja</w:t>
      </w:r>
      <w:r w:rsidRPr="004F1585">
        <w:rPr>
          <w:b/>
          <w:sz w:val="28"/>
          <w:szCs w:val="28"/>
        </w:rPr>
        <w:t xml:space="preserve"> za provođenje</w:t>
      </w:r>
      <w:r w:rsidR="004F1585" w:rsidRPr="004F1585">
        <w:rPr>
          <w:b/>
          <w:sz w:val="28"/>
          <w:szCs w:val="28"/>
        </w:rPr>
        <w:t xml:space="preserve"> jednostavne</w:t>
      </w:r>
      <w:r w:rsidRPr="004F1585">
        <w:rPr>
          <w:b/>
          <w:sz w:val="28"/>
          <w:szCs w:val="28"/>
        </w:rPr>
        <w:t xml:space="preserve"> nabave</w:t>
      </w:r>
    </w:p>
    <w:p w:rsidR="00A75053" w:rsidRDefault="00A75053" w:rsidP="00A75053">
      <w:pPr>
        <w:pStyle w:val="Bezproreda"/>
      </w:pPr>
    </w:p>
    <w:p w:rsidR="005572FB" w:rsidRPr="008B7C5F" w:rsidRDefault="005572FB" w:rsidP="00A75053">
      <w:pPr>
        <w:pStyle w:val="Bezproreda"/>
        <w:jc w:val="center"/>
        <w:rPr>
          <w:b/>
        </w:rPr>
      </w:pPr>
      <w:r w:rsidRPr="008B7C5F">
        <w:rPr>
          <w:b/>
        </w:rPr>
        <w:t>I.</w:t>
      </w:r>
    </w:p>
    <w:p w:rsidR="00A75053" w:rsidRPr="008B7C5F" w:rsidRDefault="00A75053" w:rsidP="00A75053">
      <w:pPr>
        <w:pStyle w:val="Bezproreda"/>
        <w:jc w:val="center"/>
        <w:rPr>
          <w:b/>
        </w:rPr>
      </w:pPr>
    </w:p>
    <w:p w:rsidR="005572FB" w:rsidRPr="00A75053" w:rsidRDefault="005572FB" w:rsidP="00A75053">
      <w:pPr>
        <w:pStyle w:val="Bezproreda"/>
        <w:rPr>
          <w:b/>
        </w:rPr>
      </w:pPr>
      <w:r w:rsidRPr="00A75053">
        <w:rPr>
          <w:b/>
        </w:rPr>
        <w:t xml:space="preserve">PODACI O JAVNOM NARUČITELJU: </w:t>
      </w:r>
      <w:r w:rsidR="00CA145B">
        <w:rPr>
          <w:b/>
        </w:rPr>
        <w:t xml:space="preserve">Osnovna </w:t>
      </w:r>
      <w:proofErr w:type="spellStart"/>
      <w:r w:rsidR="00CA145B">
        <w:rPr>
          <w:b/>
        </w:rPr>
        <w:t>škola“Vladimir</w:t>
      </w:r>
      <w:proofErr w:type="spellEnd"/>
      <w:r w:rsidR="00CA145B">
        <w:rPr>
          <w:b/>
        </w:rPr>
        <w:t xml:space="preserve"> </w:t>
      </w:r>
      <w:proofErr w:type="spellStart"/>
      <w:r w:rsidR="00CA145B">
        <w:rPr>
          <w:b/>
        </w:rPr>
        <w:t>Nazor“Slavonski</w:t>
      </w:r>
      <w:proofErr w:type="spellEnd"/>
      <w:r w:rsidR="00CA145B">
        <w:rPr>
          <w:b/>
        </w:rPr>
        <w:t xml:space="preserve"> Brod </w:t>
      </w:r>
    </w:p>
    <w:p w:rsidR="005572FB" w:rsidRDefault="005572FB" w:rsidP="00A75053">
      <w:pPr>
        <w:pStyle w:val="Bezproreda"/>
      </w:pPr>
      <w:r>
        <w:t xml:space="preserve"> </w:t>
      </w:r>
      <w:r w:rsidR="00CA145B">
        <w:t>Franje Marinića 9,</w:t>
      </w:r>
      <w:r>
        <w:t xml:space="preserve"> 35 000 Slavonski Brod</w:t>
      </w:r>
    </w:p>
    <w:p w:rsidR="005572FB" w:rsidRDefault="005572FB" w:rsidP="00A75053">
      <w:pPr>
        <w:pStyle w:val="Bezproreda"/>
      </w:pPr>
      <w:proofErr w:type="spellStart"/>
      <w:r>
        <w:t>tel</w:t>
      </w:r>
      <w:proofErr w:type="spellEnd"/>
      <w:r>
        <w:t>: 035/</w:t>
      </w:r>
      <w:r w:rsidR="00CA145B">
        <w:t xml:space="preserve">266-469 </w:t>
      </w:r>
      <w:r>
        <w:t xml:space="preserve">e-mail: </w:t>
      </w:r>
      <w:r w:rsidR="00CA145B" w:rsidRPr="00CA145B">
        <w:t>os-vnazor-sb@os-vnazor-sb.skole.hr</w:t>
      </w:r>
    </w:p>
    <w:p w:rsidR="005572FB" w:rsidRPr="00A75053" w:rsidRDefault="00CB4417" w:rsidP="00A75053">
      <w:pPr>
        <w:pStyle w:val="Bezproreda"/>
        <w:rPr>
          <w:b/>
        </w:rPr>
      </w:pPr>
      <w:r>
        <w:rPr>
          <w:b/>
        </w:rPr>
        <w:t>EVIDENCIJSKI BROJ NABAVE: JN 01/2020.</w:t>
      </w:r>
      <w:r w:rsidR="005572FB" w:rsidRPr="00A75053">
        <w:rPr>
          <w:b/>
        </w:rPr>
        <w:t xml:space="preserve"> </w:t>
      </w:r>
    </w:p>
    <w:p w:rsidR="005572FB" w:rsidRDefault="005572FB" w:rsidP="00A75053">
      <w:pPr>
        <w:pStyle w:val="Bezproreda"/>
      </w:pPr>
    </w:p>
    <w:p w:rsidR="005572FB" w:rsidRPr="008B7C5F" w:rsidRDefault="005572FB" w:rsidP="00A75053">
      <w:pPr>
        <w:pStyle w:val="Bezproreda"/>
        <w:jc w:val="center"/>
        <w:rPr>
          <w:b/>
        </w:rPr>
      </w:pPr>
      <w:r w:rsidRPr="008B7C5F">
        <w:rPr>
          <w:b/>
        </w:rPr>
        <w:t>II.</w:t>
      </w:r>
    </w:p>
    <w:p w:rsidR="00A75053" w:rsidRDefault="00A75053" w:rsidP="00A75053">
      <w:pPr>
        <w:pStyle w:val="Bezproreda"/>
        <w:jc w:val="center"/>
      </w:pPr>
    </w:p>
    <w:p w:rsidR="005572FB" w:rsidRPr="00A75053" w:rsidRDefault="005572FB" w:rsidP="00A75053">
      <w:pPr>
        <w:pStyle w:val="Bezproreda"/>
        <w:rPr>
          <w:b/>
        </w:rPr>
      </w:pPr>
      <w:r w:rsidRPr="00A75053">
        <w:rPr>
          <w:b/>
        </w:rPr>
        <w:t xml:space="preserve">ODGOVORNA OSOBA NARUČITELJA: </w:t>
      </w:r>
    </w:p>
    <w:p w:rsidR="00A75053" w:rsidRDefault="005572FB" w:rsidP="00A75053">
      <w:pPr>
        <w:pStyle w:val="Bezproreda"/>
      </w:pPr>
      <w:r>
        <w:t xml:space="preserve">ravnateljica škole, </w:t>
      </w:r>
      <w:r w:rsidR="00CA145B">
        <w:t xml:space="preserve">Nataša Stanković </w:t>
      </w:r>
    </w:p>
    <w:p w:rsidR="005572FB" w:rsidRPr="008B7C5F" w:rsidRDefault="005572FB" w:rsidP="00A75053">
      <w:pPr>
        <w:pStyle w:val="Bezproreda"/>
        <w:jc w:val="center"/>
        <w:rPr>
          <w:b/>
        </w:rPr>
      </w:pPr>
      <w:r w:rsidRPr="008B7C5F">
        <w:rPr>
          <w:b/>
        </w:rPr>
        <w:t>III.</w:t>
      </w:r>
    </w:p>
    <w:p w:rsidR="00A75053" w:rsidRDefault="00A75053" w:rsidP="00A75053">
      <w:pPr>
        <w:pStyle w:val="Bezproreda"/>
        <w:jc w:val="center"/>
      </w:pPr>
    </w:p>
    <w:p w:rsidR="005572FB" w:rsidRPr="00A75053" w:rsidRDefault="005572FB" w:rsidP="00A75053">
      <w:pPr>
        <w:pStyle w:val="Bezproreda"/>
        <w:rPr>
          <w:b/>
        </w:rPr>
      </w:pPr>
      <w:r w:rsidRPr="00A75053">
        <w:rPr>
          <w:b/>
        </w:rPr>
        <w:t xml:space="preserve">PREDMET NABAVE: </w:t>
      </w:r>
    </w:p>
    <w:p w:rsidR="005572FB" w:rsidRDefault="005572FB" w:rsidP="00A75053">
      <w:pPr>
        <w:pStyle w:val="Bezproreda"/>
      </w:pPr>
      <w:r>
        <w:t xml:space="preserve">Nabava </w:t>
      </w:r>
      <w:r w:rsidR="00CB4417">
        <w:t xml:space="preserve">laptopa/hibridnih računala za područne škole </w:t>
      </w:r>
      <w:r w:rsidR="00CA145B">
        <w:t xml:space="preserve">Gornja </w:t>
      </w:r>
      <w:proofErr w:type="spellStart"/>
      <w:r w:rsidR="00CA145B">
        <w:t>Vrba,Ruščica,Donja</w:t>
      </w:r>
      <w:proofErr w:type="spellEnd"/>
      <w:r w:rsidR="00CA145B">
        <w:t xml:space="preserve"> </w:t>
      </w:r>
      <w:proofErr w:type="spellStart"/>
      <w:r w:rsidR="00CA145B">
        <w:t>Bebrina,Klakar,Gornja</w:t>
      </w:r>
      <w:proofErr w:type="spellEnd"/>
      <w:r w:rsidR="00CA145B">
        <w:t xml:space="preserve"> </w:t>
      </w:r>
      <w:proofErr w:type="spellStart"/>
      <w:r w:rsidR="00CA145B">
        <w:t>Bebrina</w:t>
      </w:r>
      <w:proofErr w:type="spellEnd"/>
      <w:r w:rsidR="00CA145B">
        <w:t xml:space="preserve"> Osnovne </w:t>
      </w:r>
      <w:proofErr w:type="spellStart"/>
      <w:r w:rsidR="00CA145B">
        <w:t>škole“Vladimir</w:t>
      </w:r>
      <w:proofErr w:type="spellEnd"/>
      <w:r w:rsidR="00CA145B">
        <w:t xml:space="preserve"> Nazor“ </w:t>
      </w:r>
      <w:r w:rsidR="00CB4417">
        <w:t>Slavonski Brod.</w:t>
      </w:r>
    </w:p>
    <w:p w:rsidR="00A75053" w:rsidRDefault="00A75053" w:rsidP="00A75053">
      <w:pPr>
        <w:pStyle w:val="Bezproreda"/>
      </w:pPr>
    </w:p>
    <w:p w:rsidR="005572FB" w:rsidRPr="008B7C5F" w:rsidRDefault="005572FB" w:rsidP="00A75053">
      <w:pPr>
        <w:pStyle w:val="Bezproreda"/>
        <w:jc w:val="center"/>
        <w:rPr>
          <w:b/>
        </w:rPr>
      </w:pPr>
      <w:r w:rsidRPr="008B7C5F">
        <w:rPr>
          <w:b/>
        </w:rPr>
        <w:t>IV.</w:t>
      </w:r>
    </w:p>
    <w:p w:rsidR="00A75053" w:rsidRPr="008B7C5F" w:rsidRDefault="00A75053" w:rsidP="00A75053">
      <w:pPr>
        <w:pStyle w:val="Bezproreda"/>
        <w:jc w:val="center"/>
        <w:rPr>
          <w:b/>
        </w:rPr>
      </w:pPr>
    </w:p>
    <w:p w:rsidR="005572FB" w:rsidRDefault="005572FB" w:rsidP="00A75053">
      <w:pPr>
        <w:pStyle w:val="Bezproreda"/>
      </w:pPr>
      <w:r w:rsidRPr="00A75053">
        <w:rPr>
          <w:b/>
        </w:rPr>
        <w:t>PROCJENJENA VRIJEDNOST:</w:t>
      </w:r>
      <w:r w:rsidR="00CB4417">
        <w:t xml:space="preserve"> </w:t>
      </w:r>
      <w:r w:rsidR="00CA145B">
        <w:t xml:space="preserve">78.200 kuna </w:t>
      </w:r>
      <w:r w:rsidR="00CB4417">
        <w:t>s PDV-om</w:t>
      </w:r>
      <w:r>
        <w:t xml:space="preserve">. </w:t>
      </w:r>
    </w:p>
    <w:p w:rsidR="00A75053" w:rsidRDefault="00A75053" w:rsidP="00A75053">
      <w:pPr>
        <w:pStyle w:val="Bezproreda"/>
      </w:pPr>
    </w:p>
    <w:p w:rsidR="00A75053" w:rsidRPr="008B7C5F" w:rsidRDefault="005572FB" w:rsidP="00A75053">
      <w:pPr>
        <w:pStyle w:val="Bezproreda"/>
        <w:jc w:val="center"/>
        <w:rPr>
          <w:b/>
        </w:rPr>
      </w:pPr>
      <w:r w:rsidRPr="008B7C5F">
        <w:rPr>
          <w:b/>
        </w:rPr>
        <w:t>V.</w:t>
      </w:r>
    </w:p>
    <w:p w:rsidR="00A75053" w:rsidRDefault="00A75053" w:rsidP="00A75053">
      <w:pPr>
        <w:pStyle w:val="Bezproreda"/>
        <w:jc w:val="center"/>
      </w:pPr>
    </w:p>
    <w:p w:rsidR="00A75053" w:rsidRPr="00A75053" w:rsidRDefault="005572FB" w:rsidP="00A75053">
      <w:pPr>
        <w:pStyle w:val="Bezproreda"/>
      </w:pPr>
      <w:r w:rsidRPr="00A75053">
        <w:rPr>
          <w:b/>
        </w:rPr>
        <w:t>IZVOR I NAČIN PLANIRANIH SREDSTAVA:</w:t>
      </w:r>
      <w:r w:rsidRPr="00A75053">
        <w:t xml:space="preserve"> </w:t>
      </w:r>
    </w:p>
    <w:p w:rsidR="00A75053" w:rsidRDefault="00CB4417" w:rsidP="00A75053">
      <w:pPr>
        <w:pStyle w:val="Bezproreda"/>
      </w:pPr>
      <w:r>
        <w:t>Fi</w:t>
      </w:r>
      <w:r w:rsidR="005572FB">
        <w:t xml:space="preserve">nancijska sredstava su osigurana </w:t>
      </w:r>
      <w:r w:rsidR="008B7C5F">
        <w:t>Odlukom Ministarstva znanosti i obrazovanja.</w:t>
      </w:r>
    </w:p>
    <w:p w:rsidR="00A75053" w:rsidRPr="008B7C5F" w:rsidRDefault="005572FB" w:rsidP="00A75053">
      <w:pPr>
        <w:pStyle w:val="Bezproreda"/>
        <w:jc w:val="center"/>
        <w:rPr>
          <w:b/>
        </w:rPr>
      </w:pPr>
      <w:r w:rsidRPr="008B7C5F">
        <w:rPr>
          <w:b/>
        </w:rPr>
        <w:t>VI</w:t>
      </w:r>
      <w:r w:rsidR="00A75053" w:rsidRPr="008B7C5F">
        <w:rPr>
          <w:b/>
        </w:rPr>
        <w:t>.</w:t>
      </w:r>
    </w:p>
    <w:p w:rsidR="00A75053" w:rsidRDefault="00A75053" w:rsidP="00A75053">
      <w:pPr>
        <w:pStyle w:val="Bezproreda"/>
        <w:jc w:val="center"/>
      </w:pPr>
    </w:p>
    <w:p w:rsidR="005572FB" w:rsidRDefault="005572FB" w:rsidP="00A75053">
      <w:pPr>
        <w:pStyle w:val="Bezproreda"/>
      </w:pPr>
      <w:r>
        <w:t xml:space="preserve">Ovom odlukom imenuju se ovlašteni predstavnici naručitelja u postupku nabave </w:t>
      </w:r>
      <w:r w:rsidR="00A75053">
        <w:t>informatičke opreme za informatičku učionicu u OŠ „</w:t>
      </w:r>
      <w:r w:rsidR="00BC732B">
        <w:t>Vladimir Nazor</w:t>
      </w:r>
      <w:r w:rsidR="00A75053">
        <w:t>“ Slavonski Brod:</w:t>
      </w:r>
      <w:r>
        <w:t xml:space="preserve"> </w:t>
      </w:r>
    </w:p>
    <w:p w:rsidR="00A75053" w:rsidRDefault="00A75053" w:rsidP="00A75053">
      <w:pPr>
        <w:pStyle w:val="Bezproreda"/>
      </w:pPr>
    </w:p>
    <w:p w:rsidR="005572FB" w:rsidRPr="008B7C5F" w:rsidRDefault="005572FB" w:rsidP="00A75053">
      <w:pPr>
        <w:pStyle w:val="Bezproreda"/>
        <w:rPr>
          <w:b/>
        </w:rPr>
      </w:pPr>
      <w:r w:rsidRPr="008B7C5F">
        <w:rPr>
          <w:b/>
        </w:rPr>
        <w:t>1</w:t>
      </w:r>
      <w:r w:rsidR="00A75053" w:rsidRPr="008B7C5F">
        <w:rPr>
          <w:b/>
        </w:rPr>
        <w:t>.</w:t>
      </w:r>
      <w:r w:rsidRPr="008B7C5F">
        <w:rPr>
          <w:b/>
        </w:rPr>
        <w:t xml:space="preserve"> </w:t>
      </w:r>
      <w:r w:rsidR="00BC732B">
        <w:rPr>
          <w:b/>
        </w:rPr>
        <w:t xml:space="preserve">Nataša Stanković </w:t>
      </w:r>
      <w:r w:rsidR="008B7C5F">
        <w:rPr>
          <w:b/>
        </w:rPr>
        <w:t>, predsjednica</w:t>
      </w:r>
      <w:r w:rsidRPr="008B7C5F">
        <w:rPr>
          <w:b/>
        </w:rPr>
        <w:t xml:space="preserve">  </w:t>
      </w:r>
    </w:p>
    <w:p w:rsidR="005572FB" w:rsidRPr="008B7C5F" w:rsidRDefault="005572FB" w:rsidP="00A75053">
      <w:pPr>
        <w:pStyle w:val="Bezproreda"/>
        <w:rPr>
          <w:b/>
        </w:rPr>
      </w:pPr>
      <w:r w:rsidRPr="008B7C5F">
        <w:rPr>
          <w:b/>
        </w:rPr>
        <w:t>2</w:t>
      </w:r>
      <w:r w:rsidR="00A75053" w:rsidRPr="008B7C5F">
        <w:rPr>
          <w:b/>
        </w:rPr>
        <w:t>.</w:t>
      </w:r>
      <w:r w:rsidRPr="008B7C5F">
        <w:rPr>
          <w:b/>
        </w:rPr>
        <w:t xml:space="preserve"> </w:t>
      </w:r>
      <w:r w:rsidR="00BC732B">
        <w:rPr>
          <w:b/>
        </w:rPr>
        <w:t xml:space="preserve">Goran </w:t>
      </w:r>
      <w:proofErr w:type="spellStart"/>
      <w:r w:rsidR="00BC732B">
        <w:rPr>
          <w:b/>
        </w:rPr>
        <w:t>Žikić</w:t>
      </w:r>
      <w:proofErr w:type="spellEnd"/>
      <w:r w:rsidR="00BC732B">
        <w:rPr>
          <w:b/>
        </w:rPr>
        <w:t xml:space="preserve"> </w:t>
      </w:r>
      <w:r w:rsidR="008B7C5F">
        <w:rPr>
          <w:b/>
        </w:rPr>
        <w:t>, član</w:t>
      </w:r>
    </w:p>
    <w:p w:rsidR="009D23B0" w:rsidRDefault="005572FB" w:rsidP="00A75053">
      <w:pPr>
        <w:pStyle w:val="Bezproreda"/>
        <w:rPr>
          <w:b/>
        </w:rPr>
      </w:pPr>
      <w:r w:rsidRPr="008B7C5F">
        <w:rPr>
          <w:b/>
        </w:rPr>
        <w:t>3</w:t>
      </w:r>
      <w:r w:rsidR="00A75053" w:rsidRPr="008B7C5F">
        <w:rPr>
          <w:b/>
        </w:rPr>
        <w:t>.</w:t>
      </w:r>
      <w:r w:rsidRPr="008B7C5F">
        <w:rPr>
          <w:b/>
        </w:rPr>
        <w:t xml:space="preserve"> </w:t>
      </w:r>
      <w:r w:rsidR="00BC732B">
        <w:rPr>
          <w:b/>
        </w:rPr>
        <w:t xml:space="preserve">Ružica </w:t>
      </w:r>
      <w:proofErr w:type="spellStart"/>
      <w:r w:rsidR="00BC732B">
        <w:rPr>
          <w:b/>
        </w:rPr>
        <w:t>Bočkaj</w:t>
      </w:r>
      <w:proofErr w:type="spellEnd"/>
      <w:r w:rsidR="00BC732B">
        <w:rPr>
          <w:b/>
        </w:rPr>
        <w:t xml:space="preserve"> </w:t>
      </w:r>
      <w:r w:rsidR="00A75053" w:rsidRPr="008B7C5F">
        <w:rPr>
          <w:b/>
        </w:rPr>
        <w:t xml:space="preserve">, </w:t>
      </w:r>
      <w:r w:rsidR="008B7C5F">
        <w:rPr>
          <w:b/>
        </w:rPr>
        <w:t>član</w:t>
      </w:r>
    </w:p>
    <w:p w:rsidR="008B7C5F" w:rsidRPr="008B7C5F" w:rsidRDefault="008B7C5F" w:rsidP="00A75053">
      <w:pPr>
        <w:pStyle w:val="Bezproreda"/>
        <w:rPr>
          <w:b/>
        </w:rPr>
      </w:pPr>
    </w:p>
    <w:p w:rsidR="005572FB" w:rsidRDefault="005572FB" w:rsidP="00A75053">
      <w:pPr>
        <w:pStyle w:val="Bezproreda"/>
      </w:pPr>
      <w:r>
        <w:t xml:space="preserve">Obveze i ovlasti predstavnika iz st.1. ovog članka su slijedeće: </w:t>
      </w:r>
    </w:p>
    <w:p w:rsidR="00A75053" w:rsidRDefault="00A75053" w:rsidP="00A75053">
      <w:pPr>
        <w:pStyle w:val="Bezproreda"/>
      </w:pPr>
    </w:p>
    <w:p w:rsidR="005572FB" w:rsidRDefault="00A75053" w:rsidP="00A75053">
      <w:pPr>
        <w:pStyle w:val="Bezproreda"/>
      </w:pPr>
      <w:r>
        <w:rPr>
          <w:b/>
        </w:rPr>
        <w:lastRenderedPageBreak/>
        <w:t xml:space="preserve">- </w:t>
      </w:r>
      <w:r w:rsidR="005572FB" w:rsidRPr="00A75053">
        <w:rPr>
          <w:b/>
        </w:rPr>
        <w:t>priprema postupka jednostavne nabave:</w:t>
      </w:r>
      <w:r w:rsidR="005572FB">
        <w:t xml:space="preserve"> dogovor oko uvjeta vezanih uz predmet nabave, potrebnog sadržaja dokumentacije/uputa za prikupljanje ponuda, tehničkih specifikacija, ponudbenih troškovnika i ostalih dokumenata vezanih uz predmetnu nabavu, </w:t>
      </w:r>
    </w:p>
    <w:p w:rsidR="00A75053" w:rsidRDefault="00A75053" w:rsidP="00A75053">
      <w:pPr>
        <w:pStyle w:val="Bezproreda"/>
      </w:pPr>
    </w:p>
    <w:p w:rsidR="005572FB" w:rsidRDefault="005572FB" w:rsidP="00A75053">
      <w:pPr>
        <w:pStyle w:val="Bezproreda"/>
      </w:pPr>
      <w:r w:rsidRPr="00A75053">
        <w:rPr>
          <w:b/>
        </w:rPr>
        <w:t>- provedba postupka jednostavne nabave:</w:t>
      </w:r>
      <w:r>
        <w:t xml:space="preserve"> slanje Poziva na dostavu ponuda gospodarskim subjektima na dokaziv način, otvaranje pristiglih ponuda, sastavljanje zapisnika o otvaranju, pregledu i ocjena ponuda, rangiranje ponuda sukladno kriteriju za odabir ponuda, </w:t>
      </w:r>
    </w:p>
    <w:p w:rsidR="00A75053" w:rsidRDefault="00A75053" w:rsidP="00A75053">
      <w:pPr>
        <w:pStyle w:val="Bezproreda"/>
      </w:pPr>
    </w:p>
    <w:p w:rsidR="005572FB" w:rsidRDefault="005572FB" w:rsidP="00A75053">
      <w:pPr>
        <w:pStyle w:val="Bezproreda"/>
      </w:pPr>
      <w:r w:rsidRPr="00A75053">
        <w:rPr>
          <w:b/>
        </w:rPr>
        <w:t>- prijedlog za odabir najpovoljnije ponude</w:t>
      </w:r>
      <w:r>
        <w:t xml:space="preserve"> sukladno kriteriju za odabir i uvjetima propisanim dokumentacijom/uputama za prikupljanje ponuda ili poništenje postupka. Ovlašteni predstavnici Naručitelja za svoj rad odgovaraju odgovornoj osobi Naručitelja. </w:t>
      </w:r>
    </w:p>
    <w:p w:rsidR="00A75053" w:rsidRDefault="00A75053" w:rsidP="00A75053">
      <w:pPr>
        <w:pStyle w:val="Bezproreda"/>
      </w:pPr>
    </w:p>
    <w:p w:rsidR="00A75053" w:rsidRPr="008B7C5F" w:rsidRDefault="005572FB" w:rsidP="00A75053">
      <w:pPr>
        <w:pStyle w:val="Bezproreda"/>
        <w:jc w:val="center"/>
        <w:rPr>
          <w:b/>
        </w:rPr>
      </w:pPr>
      <w:r w:rsidRPr="008B7C5F">
        <w:rPr>
          <w:b/>
        </w:rPr>
        <w:t>VII.</w:t>
      </w:r>
    </w:p>
    <w:p w:rsidR="00A75053" w:rsidRDefault="00A75053" w:rsidP="00A75053">
      <w:pPr>
        <w:pStyle w:val="Bezproreda"/>
        <w:jc w:val="center"/>
      </w:pPr>
    </w:p>
    <w:p w:rsidR="005572FB" w:rsidRDefault="005572FB" w:rsidP="00A75053">
      <w:pPr>
        <w:pStyle w:val="Bezproreda"/>
      </w:pPr>
      <w:r>
        <w:t xml:space="preserve">Ova odluka stupa na snagu odmah. </w:t>
      </w:r>
    </w:p>
    <w:p w:rsidR="008B7C5F" w:rsidRDefault="008B7C5F" w:rsidP="00A75053">
      <w:pPr>
        <w:pStyle w:val="Bezproreda"/>
      </w:pPr>
    </w:p>
    <w:p w:rsidR="005572FB" w:rsidRDefault="005572FB" w:rsidP="00A75053">
      <w:pPr>
        <w:pStyle w:val="Bezproreda"/>
      </w:pPr>
      <w:r>
        <w:t xml:space="preserve">U </w:t>
      </w:r>
      <w:r w:rsidR="00B7472B">
        <w:t xml:space="preserve">Slavonskom Brodu, </w:t>
      </w:r>
      <w:r w:rsidR="00BC732B">
        <w:t>10</w:t>
      </w:r>
      <w:r w:rsidR="00B7472B">
        <w:t>. lipnja 2020</w:t>
      </w:r>
      <w:r w:rsidR="00A75053">
        <w:t>.</w:t>
      </w:r>
    </w:p>
    <w:p w:rsidR="00A75053" w:rsidRDefault="00A75053" w:rsidP="00A75053">
      <w:pPr>
        <w:pStyle w:val="Bezproreda"/>
      </w:pPr>
    </w:p>
    <w:p w:rsidR="00A75053" w:rsidRPr="008B7C5F" w:rsidRDefault="00A75053" w:rsidP="00A75053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7C5F">
        <w:rPr>
          <w:b/>
        </w:rPr>
        <w:t xml:space="preserve">        Ravnateljica:</w:t>
      </w:r>
    </w:p>
    <w:p w:rsidR="00A75053" w:rsidRDefault="00A75053" w:rsidP="00A75053">
      <w:pPr>
        <w:pStyle w:val="Bezproreda"/>
      </w:pPr>
      <w:r w:rsidRPr="008B7C5F">
        <w:rPr>
          <w:b/>
        </w:rPr>
        <w:tab/>
      </w:r>
      <w:r w:rsidRPr="008B7C5F">
        <w:rPr>
          <w:b/>
        </w:rPr>
        <w:tab/>
      </w:r>
      <w:r w:rsidRPr="008B7C5F">
        <w:rPr>
          <w:b/>
        </w:rPr>
        <w:tab/>
      </w:r>
      <w:r w:rsidRPr="008B7C5F">
        <w:rPr>
          <w:b/>
        </w:rPr>
        <w:tab/>
      </w:r>
      <w:r w:rsidRPr="008B7C5F">
        <w:rPr>
          <w:b/>
        </w:rPr>
        <w:tab/>
      </w:r>
      <w:r w:rsidRPr="008B7C5F">
        <w:rPr>
          <w:b/>
        </w:rPr>
        <w:tab/>
      </w:r>
      <w:r w:rsidRPr="008B7C5F">
        <w:rPr>
          <w:b/>
        </w:rPr>
        <w:tab/>
      </w:r>
      <w:r w:rsidRPr="008B7C5F">
        <w:rPr>
          <w:b/>
        </w:rPr>
        <w:tab/>
      </w:r>
      <w:r w:rsidRPr="008B7C5F">
        <w:rPr>
          <w:b/>
        </w:rPr>
        <w:tab/>
      </w:r>
      <w:r w:rsidR="00BC732B">
        <w:rPr>
          <w:b/>
        </w:rPr>
        <w:t xml:space="preserve">Nataša </w:t>
      </w:r>
      <w:proofErr w:type="spellStart"/>
      <w:r w:rsidR="00BC732B">
        <w:rPr>
          <w:b/>
        </w:rPr>
        <w:t>Stanković,prof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CA145B">
        <w:t xml:space="preserve">                                          </w:t>
      </w:r>
      <w:r>
        <w:t xml:space="preserve">  _______________________</w:t>
      </w:r>
    </w:p>
    <w:p w:rsidR="00A75053" w:rsidRDefault="00A75053" w:rsidP="00A75053">
      <w:pPr>
        <w:pStyle w:val="Bezproreda"/>
      </w:pPr>
    </w:p>
    <w:p w:rsidR="005572FB" w:rsidRDefault="005572FB" w:rsidP="00A75053">
      <w:pPr>
        <w:pStyle w:val="Bezproreda"/>
      </w:pPr>
      <w:r>
        <w:t xml:space="preserve">Dostaviti: </w:t>
      </w:r>
    </w:p>
    <w:p w:rsidR="005572FB" w:rsidRDefault="005572FB" w:rsidP="00A75053">
      <w:pPr>
        <w:pStyle w:val="Bezproreda"/>
      </w:pPr>
      <w:r>
        <w:t xml:space="preserve">1. </w:t>
      </w:r>
      <w:r w:rsidR="004F1585">
        <w:t>Imenovanima</w:t>
      </w:r>
      <w:r>
        <w:t xml:space="preserve"> </w:t>
      </w:r>
    </w:p>
    <w:p w:rsidR="005572FB" w:rsidRDefault="005572FB" w:rsidP="00A75053">
      <w:pPr>
        <w:pStyle w:val="Bezproreda"/>
      </w:pPr>
      <w:r>
        <w:t>2. Internet stranica škole</w:t>
      </w:r>
    </w:p>
    <w:p w:rsidR="005572FB" w:rsidRDefault="004F1585" w:rsidP="00A75053">
      <w:pPr>
        <w:pStyle w:val="Bezproreda"/>
      </w:pPr>
      <w:r>
        <w:t>3. Arhivu</w:t>
      </w:r>
    </w:p>
    <w:sectPr w:rsidR="00557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2FB"/>
    <w:rsid w:val="004F1585"/>
    <w:rsid w:val="005572FB"/>
    <w:rsid w:val="008B7C5F"/>
    <w:rsid w:val="008E2010"/>
    <w:rsid w:val="009D23B0"/>
    <w:rsid w:val="00A75053"/>
    <w:rsid w:val="00B7472B"/>
    <w:rsid w:val="00BC732B"/>
    <w:rsid w:val="00CA145B"/>
    <w:rsid w:val="00CB4417"/>
    <w:rsid w:val="00D43944"/>
    <w:rsid w:val="00E4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AB8F94"/>
  <w15:chartTrackingRefBased/>
  <w15:docId w15:val="{E3815356-31D1-4D0D-986C-B54287F6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572F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5572F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B7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7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Slađana Kristek</cp:lastModifiedBy>
  <cp:revision>2</cp:revision>
  <cp:lastPrinted>2020-06-28T07:03:00Z</cp:lastPrinted>
  <dcterms:created xsi:type="dcterms:W3CDTF">2020-06-28T10:36:00Z</dcterms:created>
  <dcterms:modified xsi:type="dcterms:W3CDTF">2020-06-28T10:36:00Z</dcterms:modified>
</cp:coreProperties>
</file>