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8A5C" w14:textId="77777777" w:rsidR="00745B7E" w:rsidRDefault="00745B7E" w:rsidP="00745B7E">
      <w:pPr>
        <w:shd w:val="clear" w:color="auto" w:fill="CCCCCC"/>
        <w:rPr>
          <w:b/>
          <w:sz w:val="32"/>
          <w:szCs w:val="32"/>
        </w:rPr>
      </w:pPr>
    </w:p>
    <w:p w14:paraId="5962C15D" w14:textId="77777777" w:rsidR="00745B7E" w:rsidRDefault="00745B7E" w:rsidP="00745B7E">
      <w:pPr>
        <w:shd w:val="clear" w:color="auto" w:fill="FFFFFF"/>
        <w:rPr>
          <w:b/>
          <w:sz w:val="32"/>
          <w:szCs w:val="32"/>
        </w:rPr>
      </w:pPr>
    </w:p>
    <w:p w14:paraId="3CA0F3B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b/>
          <w:sz w:val="32"/>
          <w:szCs w:val="32"/>
        </w:rPr>
        <w:t xml:space="preserve">Prilog 2 / </w:t>
      </w:r>
      <w:r>
        <w:rPr>
          <w:color w:val="993300"/>
          <w:sz w:val="28"/>
          <w:szCs w:val="28"/>
        </w:rPr>
        <w:t>Ljestvica privremenog poretka</w:t>
      </w:r>
    </w:p>
    <w:p w14:paraId="05B3632B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DF0235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10899036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086E30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Školsko / općinsko /</w:t>
      </w:r>
      <w:r>
        <w:rPr>
          <w:b/>
          <w:u w:val="single"/>
        </w:rPr>
        <w:t xml:space="preserve"> županijsko</w:t>
      </w:r>
      <w:r>
        <w:rPr>
          <w:b/>
        </w:rPr>
        <w:t xml:space="preserve"> / državno Natjecanje iz</w:t>
      </w:r>
    </w:p>
    <w:p w14:paraId="0656B3C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</w:t>
      </w:r>
    </w:p>
    <w:p w14:paraId="473AE8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MATEMATIKE</w:t>
      </w:r>
    </w:p>
    <w:p w14:paraId="3A05AE1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06F3E5AC" w14:textId="77777777" w:rsidR="00745B7E" w:rsidRDefault="00745B7E" w:rsidP="00745B7E">
      <w:pPr>
        <w:shd w:val="clear" w:color="auto" w:fill="D9D9D9"/>
        <w:rPr>
          <w:b/>
        </w:rPr>
      </w:pPr>
    </w:p>
    <w:p w14:paraId="55BEB7FF" w14:textId="77777777" w:rsidR="00745B7E" w:rsidRDefault="00745B7E" w:rsidP="00745B7E">
      <w:pPr>
        <w:shd w:val="clear" w:color="auto" w:fill="D9D9D9"/>
        <w:rPr>
          <w:b/>
        </w:rPr>
      </w:pPr>
    </w:p>
    <w:p w14:paraId="10A59A8A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Razred ili kategorija natjecanja</w:t>
      </w:r>
    </w:p>
    <w:p w14:paraId="3C265F00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</w:t>
      </w:r>
    </w:p>
    <w:p w14:paraId="271745B0" w14:textId="707268F2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 </w:t>
      </w:r>
      <w:r w:rsidR="00221A13">
        <w:rPr>
          <w:b/>
        </w:rPr>
        <w:t>3</w:t>
      </w:r>
      <w:r>
        <w:rPr>
          <w:b/>
        </w:rPr>
        <w:t xml:space="preserve">. RAZRED </w:t>
      </w:r>
      <w:r w:rsidR="00221A13">
        <w:rPr>
          <w:b/>
        </w:rPr>
        <w:t>S</w:t>
      </w:r>
      <w:r>
        <w:rPr>
          <w:b/>
        </w:rPr>
        <w:t>Š</w:t>
      </w:r>
      <w:r w:rsidR="00C8379B">
        <w:rPr>
          <w:b/>
        </w:rPr>
        <w:t xml:space="preserve"> (B razina)</w:t>
      </w:r>
    </w:p>
    <w:p w14:paraId="42D93DBD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23225C78" w14:textId="77777777" w:rsidR="00745B7E" w:rsidRDefault="00745B7E" w:rsidP="00745B7E">
      <w:pPr>
        <w:shd w:val="clear" w:color="auto" w:fill="D9D9D9"/>
        <w:rPr>
          <w:b/>
        </w:rPr>
      </w:pPr>
    </w:p>
    <w:p w14:paraId="78423524" w14:textId="10237AB7" w:rsidR="00745B7E" w:rsidRDefault="00745B7E" w:rsidP="00745B7E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0657F" wp14:editId="4B54D2B0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F245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1134"/>
      </w:tblGrid>
      <w:tr w:rsidR="00745B7E" w14:paraId="2847D098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FDA63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E0A1C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36994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A23E9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</w:tr>
      <w:tr w:rsidR="00745B7E" w14:paraId="230F87D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1A115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18F4D4" w14:textId="3FEE99CF" w:rsidR="00745B7E" w:rsidRDefault="00221A1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09860DUCK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752CE8" w14:textId="7E88A81C" w:rsidR="00745B7E" w:rsidRDefault="00221A1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48631F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13C233C6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DBD678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F815F" w14:textId="0F148491" w:rsidR="00745B7E" w:rsidRDefault="00221A1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50420MEDO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D31A2A" w14:textId="0B9222AE" w:rsidR="00745B7E" w:rsidRDefault="00221A1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9F9273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6623901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48FF4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64A85" w14:textId="47E6E0A5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5903B" w14:textId="7F450349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4AFEF3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12502D30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C683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173BAE" w14:textId="159C169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596E7B" w14:textId="201A3C59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F05096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7C3CE88D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E241B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A516" w14:textId="2989F85A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A0406" w14:textId="2D095C41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93B84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53FD8C62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B272DE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ED7C0D" w14:textId="5B24EEF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BCCA8C" w14:textId="32F18E1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3562B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3BCF1099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FF607F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5BA43" w14:textId="77E5FACC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752D0" w14:textId="4CD36583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0D16D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69FE3D8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C9AC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B3617" w14:textId="64EA20BD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A6C9BF" w14:textId="04F6DDD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96A9D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0C6D4FF4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8C16B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50A280" w14:textId="0DA81E4D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770CE6" w14:textId="059F2A1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6ABE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51E60405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0FC5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FE4285" w14:textId="461F98F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4AADC6" w14:textId="453B197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F96D6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14:paraId="00350F3C" w14:textId="77777777" w:rsidR="00745B7E" w:rsidRDefault="00745B7E" w:rsidP="00745B7E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14:paraId="0E9614FE" w14:textId="77777777" w:rsidR="00745B7E" w:rsidRDefault="00745B7E" w:rsidP="00745B7E">
      <w:pPr>
        <w:shd w:val="clear" w:color="auto" w:fill="D9D9D9"/>
        <w:rPr>
          <w:b/>
        </w:rPr>
      </w:pPr>
    </w:p>
    <w:p w14:paraId="2EAFFD7D" w14:textId="77777777" w:rsidR="00745B7E" w:rsidRDefault="00745B7E" w:rsidP="00745B7E">
      <w:pPr>
        <w:shd w:val="clear" w:color="auto" w:fill="D9D9D9"/>
        <w:rPr>
          <w:b/>
        </w:rPr>
      </w:pPr>
    </w:p>
    <w:p w14:paraId="309C6282" w14:textId="77777777" w:rsidR="00745B7E" w:rsidRDefault="00745B7E" w:rsidP="00745B7E">
      <w:pPr>
        <w:shd w:val="clear" w:color="auto" w:fill="D9D9D9"/>
        <w:rPr>
          <w:b/>
        </w:rPr>
      </w:pPr>
    </w:p>
    <w:p w14:paraId="7A7BE6D2" w14:textId="77777777" w:rsidR="00745B7E" w:rsidRDefault="00745B7E" w:rsidP="00745B7E">
      <w:pPr>
        <w:shd w:val="clear" w:color="auto" w:fill="D9D9D9"/>
        <w:rPr>
          <w:b/>
        </w:rPr>
      </w:pPr>
    </w:p>
    <w:p w14:paraId="7E52FF12" w14:textId="77777777" w:rsidR="00745B7E" w:rsidRDefault="00745B7E" w:rsidP="00745B7E">
      <w:pPr>
        <w:shd w:val="clear" w:color="auto" w:fill="D9D9D9"/>
        <w:rPr>
          <w:b/>
        </w:rPr>
      </w:pPr>
    </w:p>
    <w:p w14:paraId="51104E3F" w14:textId="77777777" w:rsidR="00745B7E" w:rsidRDefault="00745B7E" w:rsidP="00745B7E">
      <w:pPr>
        <w:shd w:val="clear" w:color="auto" w:fill="D9D9D9"/>
        <w:rPr>
          <w:b/>
        </w:rPr>
      </w:pPr>
    </w:p>
    <w:p w14:paraId="7996B8B3" w14:textId="77777777" w:rsidR="00745B7E" w:rsidRDefault="00745B7E" w:rsidP="00745B7E">
      <w:pPr>
        <w:shd w:val="clear" w:color="auto" w:fill="D9D9D9"/>
        <w:rPr>
          <w:b/>
        </w:rPr>
      </w:pPr>
    </w:p>
    <w:p w14:paraId="2638A7DC" w14:textId="77777777" w:rsidR="00745B7E" w:rsidRDefault="00745B7E" w:rsidP="00745B7E">
      <w:pPr>
        <w:shd w:val="clear" w:color="auto" w:fill="D9D9D9"/>
        <w:rPr>
          <w:b/>
        </w:rPr>
      </w:pPr>
    </w:p>
    <w:p w14:paraId="668C6E13" w14:textId="77777777" w:rsidR="00745B7E" w:rsidRDefault="00745B7E" w:rsidP="00745B7E">
      <w:pPr>
        <w:shd w:val="clear" w:color="auto" w:fill="D9D9D9"/>
        <w:rPr>
          <w:b/>
        </w:rPr>
      </w:pPr>
    </w:p>
    <w:p w14:paraId="3467AFDC" w14:textId="77777777" w:rsidR="00745B7E" w:rsidRDefault="00745B7E" w:rsidP="00745B7E">
      <w:pPr>
        <w:shd w:val="clear" w:color="auto" w:fill="D9D9D9"/>
        <w:rPr>
          <w:b/>
        </w:rPr>
      </w:pPr>
    </w:p>
    <w:p w14:paraId="08D2666A" w14:textId="77777777" w:rsidR="00745B7E" w:rsidRDefault="00745B7E" w:rsidP="00745B7E">
      <w:pPr>
        <w:shd w:val="clear" w:color="auto" w:fill="D9D9D9"/>
        <w:rPr>
          <w:b/>
        </w:rPr>
      </w:pPr>
    </w:p>
    <w:p w14:paraId="0AAF9BAC" w14:textId="1C59AF6D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Slavonski Brod, 29. ožujka 2021. __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Nataša Stanković </w:t>
      </w:r>
    </w:p>
    <w:p w14:paraId="0DF3BA94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(mjesto i datum)                                                  (potpis predsjednika/ce povjerenstva)</w:t>
      </w:r>
    </w:p>
    <w:p w14:paraId="29604990" w14:textId="77777777" w:rsidR="006D4DE7" w:rsidRDefault="006D4DE7"/>
    <w:sectPr w:rsidR="006D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7E"/>
    <w:rsid w:val="00221A13"/>
    <w:rsid w:val="006D4DE7"/>
    <w:rsid w:val="00745B7E"/>
    <w:rsid w:val="00C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770"/>
  <w15:chartTrackingRefBased/>
  <w15:docId w15:val="{7DD57570-7A86-4194-A981-CB29130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03F3-0DA6-458C-B497-6ABFB28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Špirtović</dc:creator>
  <cp:keywords/>
  <dc:description/>
  <cp:lastModifiedBy>Arnela Špirtović</cp:lastModifiedBy>
  <cp:revision>3</cp:revision>
  <dcterms:created xsi:type="dcterms:W3CDTF">2021-03-29T14:35:00Z</dcterms:created>
  <dcterms:modified xsi:type="dcterms:W3CDTF">2021-03-29T14:36:00Z</dcterms:modified>
</cp:coreProperties>
</file>